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BEFD" w14:textId="3388426D" w:rsidR="00532987" w:rsidRDefault="00532987" w:rsidP="00723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spacing w:line="480" w:lineRule="auto"/>
      </w:pPr>
      <w:r>
        <w:t>Nom :</w:t>
      </w:r>
      <w:r>
        <w:tab/>
        <w:t xml:space="preserve">Prénom : </w:t>
      </w:r>
    </w:p>
    <w:p w14:paraId="1DCC63F6" w14:textId="768AD163" w:rsidR="00C44BF6" w:rsidRDefault="00532987" w:rsidP="007233BA">
      <w:r>
        <w:t xml:space="preserve">Une lettre par case, </w:t>
      </w:r>
      <w:r w:rsidR="0044071F">
        <w:t>autant de cases noires que nécessaire.</w:t>
      </w:r>
      <w:r w:rsidR="00C44BF6">
        <w:t xml:space="preserve"> Les termes doivent être en français ou en anglais</w:t>
      </w:r>
      <w:r w:rsidR="0044071F">
        <w:t>.</w:t>
      </w:r>
      <w:r w:rsidR="00691DFC">
        <w:t xml:space="preserve"> Chaque terme doit avoir un rapport direct au jeu d’échecs. </w:t>
      </w:r>
      <w:r w:rsidR="00C44BF6">
        <w:t>Les sigles usuels sont autorisés : ex FFE</w:t>
      </w:r>
      <w:r w:rsidR="0044071F">
        <w:t>. Les noms propres sont autorisés : ex Carlsen</w:t>
      </w:r>
    </w:p>
    <w:p w14:paraId="468FC63D" w14:textId="47D4EF1C" w:rsidR="00F0587C" w:rsidRDefault="00F0587C" w:rsidP="007233BA">
      <w:r>
        <w:t>Les expressions composées (exemple</w:t>
      </w:r>
      <w:r w:rsidRPr="00F0587C">
        <w:t xml:space="preserve"> </w:t>
      </w:r>
      <w:r>
        <w:t>GRAND</w:t>
      </w:r>
      <w:r>
        <w:t xml:space="preserve"> </w:t>
      </w:r>
      <w:r>
        <w:t>MAITRE</w:t>
      </w:r>
      <w:r>
        <w:t xml:space="preserve">) peuvent être utilisée en enlevant les signes de séparation (ex </w:t>
      </w:r>
      <w:r>
        <w:t>GRANDMAITRE</w:t>
      </w:r>
      <w:r>
        <w:t>)</w:t>
      </w:r>
    </w:p>
    <w:p w14:paraId="50B2E804" w14:textId="3E3397F9" w:rsidR="0044071F" w:rsidRDefault="0044071F" w:rsidP="007233BA">
      <w:r>
        <w:t>Les définitions doivent être données en dessous de la grille.</w:t>
      </w:r>
      <w:r w:rsidR="00F0587C">
        <w:t xml:space="preserve"> Dans le cas d’une expression composée, indiquez le nombre de mots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546"/>
        <w:gridCol w:w="1041"/>
        <w:gridCol w:w="1043"/>
        <w:gridCol w:w="1039"/>
        <w:gridCol w:w="1043"/>
        <w:gridCol w:w="1026"/>
        <w:gridCol w:w="1042"/>
        <w:gridCol w:w="1035"/>
        <w:gridCol w:w="1041"/>
      </w:tblGrid>
      <w:tr w:rsidR="00C44BF6" w:rsidRPr="00195CE8" w14:paraId="0F19081B" w14:textId="77777777" w:rsidTr="00CF047C">
        <w:trPr>
          <w:trHeight w:val="1134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B177C4" w14:textId="48683D32" w:rsidR="00C44BF6" w:rsidRPr="008A4748" w:rsidRDefault="00C44BF6" w:rsidP="008A474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3C523198" w14:textId="3F70F69B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38457567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9" w:type="dxa"/>
            <w:vAlign w:val="center"/>
          </w:tcPr>
          <w:p w14:paraId="5BB5BA72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65BE92EF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26" w:type="dxa"/>
          </w:tcPr>
          <w:p w14:paraId="7EBBC07D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2" w:type="dxa"/>
            <w:vAlign w:val="center"/>
          </w:tcPr>
          <w:p w14:paraId="5B17CDC3" w14:textId="70EAE763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5" w:type="dxa"/>
            <w:vAlign w:val="center"/>
          </w:tcPr>
          <w:p w14:paraId="3B3DA41B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1" w:type="dxa"/>
            <w:vAlign w:val="center"/>
          </w:tcPr>
          <w:p w14:paraId="46CD79B9" w14:textId="77777777" w:rsidR="00C44BF6" w:rsidRPr="00195CE8" w:rsidRDefault="00C44BF6" w:rsidP="00CF047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</w:tr>
      <w:tr w:rsidR="00C44BF6" w:rsidRPr="00195CE8" w14:paraId="4A71EA9A" w14:textId="77777777" w:rsidTr="00CF047C">
        <w:trPr>
          <w:trHeight w:val="1134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684096" w14:textId="7AE1EDAF" w:rsidR="00C44BF6" w:rsidRPr="008A4748" w:rsidRDefault="00C44BF6" w:rsidP="008A474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4E589C0B" w14:textId="124C83C8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38674097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9" w:type="dxa"/>
            <w:vAlign w:val="center"/>
          </w:tcPr>
          <w:p w14:paraId="6C25BE97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7F0D899C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26" w:type="dxa"/>
          </w:tcPr>
          <w:p w14:paraId="0A7CFD70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2" w:type="dxa"/>
            <w:vAlign w:val="center"/>
          </w:tcPr>
          <w:p w14:paraId="45650F19" w14:textId="03D4819C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5" w:type="dxa"/>
            <w:vAlign w:val="center"/>
          </w:tcPr>
          <w:p w14:paraId="5100FB70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1" w:type="dxa"/>
            <w:vAlign w:val="center"/>
          </w:tcPr>
          <w:p w14:paraId="2DBACADC" w14:textId="77777777" w:rsidR="00C44BF6" w:rsidRPr="00195CE8" w:rsidRDefault="00C44BF6" w:rsidP="00CF047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</w:tr>
      <w:tr w:rsidR="00C44BF6" w:rsidRPr="00195CE8" w14:paraId="45322E46" w14:textId="77777777" w:rsidTr="00CF047C">
        <w:trPr>
          <w:trHeight w:val="1134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454C4A" w14:textId="5F73DC93" w:rsidR="00C44BF6" w:rsidRPr="008A4748" w:rsidRDefault="00C44BF6" w:rsidP="008A474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0F41E932" w14:textId="6682856B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6E9BCF12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9" w:type="dxa"/>
            <w:vAlign w:val="center"/>
          </w:tcPr>
          <w:p w14:paraId="6A63D04F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123B60C3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26" w:type="dxa"/>
          </w:tcPr>
          <w:p w14:paraId="1E6CC7C8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2" w:type="dxa"/>
            <w:vAlign w:val="center"/>
          </w:tcPr>
          <w:p w14:paraId="0AFBC833" w14:textId="78137B44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5" w:type="dxa"/>
            <w:vAlign w:val="center"/>
          </w:tcPr>
          <w:p w14:paraId="783BF835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1" w:type="dxa"/>
            <w:vAlign w:val="center"/>
          </w:tcPr>
          <w:p w14:paraId="2FAE057D" w14:textId="77777777" w:rsidR="00C44BF6" w:rsidRPr="00195CE8" w:rsidRDefault="00C44BF6" w:rsidP="00CF047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</w:tr>
      <w:tr w:rsidR="00C44BF6" w:rsidRPr="00195CE8" w14:paraId="28245AB5" w14:textId="77777777" w:rsidTr="00CF047C">
        <w:trPr>
          <w:trHeight w:val="1134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5930EA" w14:textId="31FA03E3" w:rsidR="00C44BF6" w:rsidRPr="008A4748" w:rsidRDefault="00C44BF6" w:rsidP="008A474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31260BEC" w14:textId="558C745F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1BA42412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9" w:type="dxa"/>
            <w:vAlign w:val="center"/>
          </w:tcPr>
          <w:p w14:paraId="03087706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76CAC24C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26" w:type="dxa"/>
          </w:tcPr>
          <w:p w14:paraId="7C28511B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2" w:type="dxa"/>
            <w:vAlign w:val="center"/>
          </w:tcPr>
          <w:p w14:paraId="5B8CC264" w14:textId="4E3902AC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5" w:type="dxa"/>
            <w:vAlign w:val="center"/>
          </w:tcPr>
          <w:p w14:paraId="420A4C92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1" w:type="dxa"/>
            <w:vAlign w:val="center"/>
          </w:tcPr>
          <w:p w14:paraId="20285981" w14:textId="77777777" w:rsidR="00C44BF6" w:rsidRPr="00195CE8" w:rsidRDefault="00C44BF6" w:rsidP="00CF047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</w:tr>
      <w:tr w:rsidR="00C44BF6" w:rsidRPr="00195CE8" w14:paraId="5F13C2D8" w14:textId="77777777" w:rsidTr="00CF047C">
        <w:trPr>
          <w:trHeight w:val="1134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75B150" w14:textId="2B9C9B2E" w:rsidR="00C44BF6" w:rsidRPr="008A4748" w:rsidRDefault="00C44BF6" w:rsidP="008A474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15B8AD18" w14:textId="60B630A9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68D5354D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9" w:type="dxa"/>
            <w:vAlign w:val="center"/>
          </w:tcPr>
          <w:p w14:paraId="566AC508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5915999F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26" w:type="dxa"/>
          </w:tcPr>
          <w:p w14:paraId="234ADE91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2" w:type="dxa"/>
            <w:vAlign w:val="center"/>
          </w:tcPr>
          <w:p w14:paraId="2CB3612C" w14:textId="31BC63BC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5" w:type="dxa"/>
            <w:vAlign w:val="center"/>
          </w:tcPr>
          <w:p w14:paraId="78A3AAD9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1" w:type="dxa"/>
            <w:vAlign w:val="center"/>
          </w:tcPr>
          <w:p w14:paraId="39DE4D2E" w14:textId="77777777" w:rsidR="00C44BF6" w:rsidRPr="00195CE8" w:rsidRDefault="00C44BF6" w:rsidP="00CF047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</w:tr>
      <w:tr w:rsidR="00C44BF6" w:rsidRPr="00195CE8" w14:paraId="57DE17AC" w14:textId="77777777" w:rsidTr="00CF047C">
        <w:trPr>
          <w:trHeight w:val="1134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D27AD" w14:textId="56AC5097" w:rsidR="00C44BF6" w:rsidRPr="008A4748" w:rsidRDefault="00C44BF6" w:rsidP="008A474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1426C14C" w14:textId="662035CF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2DD23882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9" w:type="dxa"/>
            <w:vAlign w:val="center"/>
          </w:tcPr>
          <w:p w14:paraId="74CE9A08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34F817B3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26" w:type="dxa"/>
          </w:tcPr>
          <w:p w14:paraId="347C60F7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2" w:type="dxa"/>
            <w:vAlign w:val="center"/>
          </w:tcPr>
          <w:p w14:paraId="2CB1EBFF" w14:textId="0A492E28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5" w:type="dxa"/>
            <w:vAlign w:val="center"/>
          </w:tcPr>
          <w:p w14:paraId="40B7516E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1" w:type="dxa"/>
            <w:vAlign w:val="center"/>
          </w:tcPr>
          <w:p w14:paraId="53BBC0DA" w14:textId="77777777" w:rsidR="00C44BF6" w:rsidRPr="00195CE8" w:rsidRDefault="00C44BF6" w:rsidP="00CF047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</w:tr>
      <w:tr w:rsidR="00C44BF6" w:rsidRPr="00195CE8" w14:paraId="7D50B016" w14:textId="77777777" w:rsidTr="00CF047C">
        <w:trPr>
          <w:trHeight w:val="1134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7E4792" w14:textId="08C708E1" w:rsidR="00C44BF6" w:rsidRPr="008A4748" w:rsidRDefault="00C44BF6" w:rsidP="008A474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7E3F0C54" w14:textId="7FA8241C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53C8F377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9" w:type="dxa"/>
            <w:vAlign w:val="center"/>
          </w:tcPr>
          <w:p w14:paraId="5F310D4C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vAlign w:val="center"/>
          </w:tcPr>
          <w:p w14:paraId="77D7FA1E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26" w:type="dxa"/>
          </w:tcPr>
          <w:p w14:paraId="09EECEBA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2" w:type="dxa"/>
            <w:vAlign w:val="center"/>
          </w:tcPr>
          <w:p w14:paraId="33A3451D" w14:textId="22A0B28F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5" w:type="dxa"/>
            <w:vAlign w:val="center"/>
          </w:tcPr>
          <w:p w14:paraId="199F38E3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1" w:type="dxa"/>
            <w:vAlign w:val="center"/>
          </w:tcPr>
          <w:p w14:paraId="0C561DA8" w14:textId="77777777" w:rsidR="00C44BF6" w:rsidRPr="00195CE8" w:rsidRDefault="00C44BF6" w:rsidP="00CF047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</w:tr>
      <w:tr w:rsidR="00C44BF6" w:rsidRPr="00195CE8" w14:paraId="3C7EF130" w14:textId="77777777" w:rsidTr="00CF047C">
        <w:trPr>
          <w:trHeight w:val="1134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F82C72" w14:textId="29D26DB2" w:rsidR="00C44BF6" w:rsidRPr="008A4748" w:rsidRDefault="00C44BF6" w:rsidP="008A474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1E504" w14:textId="378CA08E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5C2BC615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165B08BF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D6B3731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49EEF1A5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5531284B" w14:textId="297D6095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59E3A8C0" w14:textId="77777777" w:rsidR="00C44BF6" w:rsidRPr="00195CE8" w:rsidRDefault="00C44BF6" w:rsidP="0066513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0DCDAFFC" w14:textId="77777777" w:rsidR="00C44BF6" w:rsidRPr="00195CE8" w:rsidRDefault="00C44BF6" w:rsidP="00CF047C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</w:tr>
      <w:tr w:rsidR="00C44BF6" w:rsidRPr="008A4748" w14:paraId="7E23541F" w14:textId="77777777" w:rsidTr="00CF047C">
        <w:trPr>
          <w:trHeight w:val="40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8A8F8" w14:textId="77777777" w:rsidR="00C44BF6" w:rsidRPr="008A4748" w:rsidRDefault="00C44BF6" w:rsidP="00C44B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72841" w14:textId="55438843" w:rsidR="00C44BF6" w:rsidRPr="008A4748" w:rsidRDefault="00C44BF6" w:rsidP="00C44B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030B0" w14:textId="1ACF552C" w:rsidR="00C44BF6" w:rsidRPr="008A4748" w:rsidRDefault="00C44BF6" w:rsidP="00C44B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89911" w14:textId="1F0342DE" w:rsidR="00C44BF6" w:rsidRPr="008A4748" w:rsidRDefault="00C44BF6" w:rsidP="00C44B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9505CE" w14:textId="5B28F5DF" w:rsidR="00C44BF6" w:rsidRPr="008A4748" w:rsidRDefault="00C44BF6" w:rsidP="00C44B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641EC" w14:textId="6813D03A" w:rsidR="00C44BF6" w:rsidRDefault="00C44BF6" w:rsidP="00C44B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C8780" w14:textId="5B282792" w:rsidR="00C44BF6" w:rsidRPr="008A4748" w:rsidRDefault="00C44BF6" w:rsidP="00C44B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72745" w14:textId="2E82F876" w:rsidR="00C44BF6" w:rsidRPr="008A4748" w:rsidRDefault="00C44BF6" w:rsidP="00C44B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A5FF3" w14:textId="71829A56" w:rsidR="00C44BF6" w:rsidRPr="008A4748" w:rsidRDefault="00C44BF6" w:rsidP="00CF047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</w:t>
            </w:r>
          </w:p>
        </w:tc>
      </w:tr>
    </w:tbl>
    <w:p w14:paraId="733E2939" w14:textId="765C7B07" w:rsidR="00914A51" w:rsidRDefault="0044071F" w:rsidP="00914A51">
      <w:pPr>
        <w:pStyle w:val="Titre2"/>
      </w:pPr>
      <w:r>
        <w:t>Définitions</w:t>
      </w:r>
    </w:p>
    <w:p w14:paraId="54E8BF44" w14:textId="3FE9C641" w:rsidR="00691DFC" w:rsidRPr="00691DFC" w:rsidRDefault="00691DFC" w:rsidP="00691DFC">
      <w:r>
        <w:t>Chaque définition doit être précédée de l’adresse de la case de départ. Ex </w:t>
      </w:r>
      <w:r w:rsidRPr="00691DFC">
        <w:rPr>
          <w:i/>
          <w:iCs/>
        </w:rPr>
        <w:t xml:space="preserve">: </w:t>
      </w:r>
      <w:r w:rsidRPr="00691DFC">
        <w:rPr>
          <w:i/>
          <w:iCs/>
          <w:color w:val="FF0000"/>
        </w:rPr>
        <w:t>d8</w:t>
      </w:r>
      <w:r w:rsidRPr="00691DFC">
        <w:rPr>
          <w:i/>
          <w:iCs/>
        </w:rPr>
        <w:t xml:space="preserve"> blablabla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4A51" w14:paraId="5E8F7D34" w14:textId="77777777" w:rsidTr="00914A51">
        <w:tc>
          <w:tcPr>
            <w:tcW w:w="5228" w:type="dxa"/>
          </w:tcPr>
          <w:p w14:paraId="51701F08" w14:textId="2DDDAE09" w:rsidR="00914A51" w:rsidRDefault="00914A51" w:rsidP="00914A51">
            <w:pPr>
              <w:pStyle w:val="Titre5"/>
            </w:pPr>
            <w:r>
              <w:t>Horizontalement</w:t>
            </w:r>
          </w:p>
        </w:tc>
        <w:tc>
          <w:tcPr>
            <w:tcW w:w="5228" w:type="dxa"/>
          </w:tcPr>
          <w:p w14:paraId="556353B7" w14:textId="53517159" w:rsidR="00914A51" w:rsidRDefault="00914A51" w:rsidP="00914A51">
            <w:pPr>
              <w:pStyle w:val="Titre5"/>
            </w:pPr>
            <w:r>
              <w:t>Verticalement</w:t>
            </w:r>
          </w:p>
        </w:tc>
      </w:tr>
      <w:tr w:rsidR="00914A51" w14:paraId="6A2AD930" w14:textId="77777777" w:rsidTr="00914A51">
        <w:tc>
          <w:tcPr>
            <w:tcW w:w="5228" w:type="dxa"/>
          </w:tcPr>
          <w:p w14:paraId="729C254D" w14:textId="77777777" w:rsidR="00914A51" w:rsidRDefault="00914A51" w:rsidP="00914A51"/>
          <w:p w14:paraId="75192DE4" w14:textId="77777777" w:rsidR="00914A51" w:rsidRDefault="00914A51" w:rsidP="00914A51"/>
          <w:p w14:paraId="11CA241C" w14:textId="77777777" w:rsidR="00914A51" w:rsidRDefault="00914A51" w:rsidP="00914A51"/>
          <w:p w14:paraId="04153586" w14:textId="77777777" w:rsidR="00914A51" w:rsidRDefault="00914A51" w:rsidP="00914A51"/>
          <w:p w14:paraId="387F1737" w14:textId="77777777" w:rsidR="00914A51" w:rsidRDefault="00914A51" w:rsidP="00914A51"/>
          <w:p w14:paraId="6D65440D" w14:textId="77777777" w:rsidR="00914A51" w:rsidRDefault="00914A51" w:rsidP="00914A51"/>
          <w:p w14:paraId="09F8F297" w14:textId="77777777" w:rsidR="00914A51" w:rsidRDefault="00914A51" w:rsidP="00914A51"/>
          <w:p w14:paraId="64EB5901" w14:textId="77777777" w:rsidR="00914A51" w:rsidRDefault="00914A51" w:rsidP="00914A51"/>
          <w:p w14:paraId="41E99673" w14:textId="77777777" w:rsidR="00914A51" w:rsidRDefault="00914A51" w:rsidP="00914A51"/>
          <w:p w14:paraId="0ACAC0C6" w14:textId="77777777" w:rsidR="00914A51" w:rsidRDefault="00914A51" w:rsidP="00914A51"/>
          <w:p w14:paraId="2A276600" w14:textId="77777777" w:rsidR="00914A51" w:rsidRDefault="00914A51" w:rsidP="00914A51"/>
          <w:p w14:paraId="1F8A5D72" w14:textId="77777777" w:rsidR="00914A51" w:rsidRDefault="00914A51" w:rsidP="00914A51"/>
          <w:p w14:paraId="2F0DBD37" w14:textId="77777777" w:rsidR="00914A51" w:rsidRDefault="00914A51" w:rsidP="00914A51"/>
          <w:p w14:paraId="41C3190B" w14:textId="3D20B881" w:rsidR="00914A51" w:rsidRDefault="00914A51" w:rsidP="00914A51"/>
        </w:tc>
        <w:tc>
          <w:tcPr>
            <w:tcW w:w="5228" w:type="dxa"/>
          </w:tcPr>
          <w:p w14:paraId="75744931" w14:textId="77777777" w:rsidR="00914A51" w:rsidRDefault="00914A51" w:rsidP="00914A51"/>
          <w:p w14:paraId="7EADACCD" w14:textId="77777777" w:rsidR="00914A51" w:rsidRDefault="00914A51" w:rsidP="00914A51"/>
          <w:p w14:paraId="7854D251" w14:textId="77777777" w:rsidR="00914A51" w:rsidRDefault="00914A51" w:rsidP="00914A51"/>
          <w:p w14:paraId="725E565F" w14:textId="77777777" w:rsidR="00914A51" w:rsidRDefault="00914A51" w:rsidP="00914A51"/>
          <w:p w14:paraId="1B39A828" w14:textId="77777777" w:rsidR="00914A51" w:rsidRDefault="00914A51" w:rsidP="00914A51"/>
          <w:p w14:paraId="03EC29BC" w14:textId="77777777" w:rsidR="00914A51" w:rsidRDefault="00914A51" w:rsidP="00914A51"/>
          <w:p w14:paraId="0F0E1A45" w14:textId="77777777" w:rsidR="00914A51" w:rsidRDefault="00914A51" w:rsidP="00914A51"/>
          <w:p w14:paraId="0051C5E3" w14:textId="77777777" w:rsidR="00914A51" w:rsidRDefault="00914A51" w:rsidP="00914A51"/>
          <w:p w14:paraId="02B90595" w14:textId="77777777" w:rsidR="00914A51" w:rsidRDefault="00914A51" w:rsidP="00914A51"/>
          <w:p w14:paraId="228410F9" w14:textId="77777777" w:rsidR="00914A51" w:rsidRDefault="00914A51" w:rsidP="00914A51"/>
          <w:p w14:paraId="76E314BA" w14:textId="77777777" w:rsidR="00914A51" w:rsidRDefault="00914A51" w:rsidP="00914A51"/>
          <w:p w14:paraId="7517EA12" w14:textId="77777777" w:rsidR="00914A51" w:rsidRDefault="00914A51" w:rsidP="00914A51"/>
          <w:p w14:paraId="6E25C485" w14:textId="51C15D61" w:rsidR="00914A51" w:rsidRDefault="00914A51" w:rsidP="00914A51"/>
          <w:p w14:paraId="02283380" w14:textId="5B4C6022" w:rsidR="00691DFC" w:rsidRDefault="00691DFC" w:rsidP="00914A51"/>
          <w:p w14:paraId="1C10DFC2" w14:textId="4E64D311" w:rsidR="00691DFC" w:rsidRDefault="00691DFC" w:rsidP="00914A51"/>
          <w:p w14:paraId="0D0218DB" w14:textId="24804FB2" w:rsidR="00691DFC" w:rsidRDefault="00691DFC" w:rsidP="00914A51"/>
          <w:p w14:paraId="697E13BD" w14:textId="24C81CB8" w:rsidR="00691DFC" w:rsidRDefault="00691DFC" w:rsidP="00914A51"/>
          <w:p w14:paraId="2C027744" w14:textId="75A63CEC" w:rsidR="00691DFC" w:rsidRDefault="00691DFC" w:rsidP="00914A51"/>
          <w:p w14:paraId="057C260B" w14:textId="06CC34AA" w:rsidR="00691DFC" w:rsidRDefault="00691DFC" w:rsidP="00914A51"/>
          <w:p w14:paraId="630D07DE" w14:textId="05F3ACA3" w:rsidR="00691DFC" w:rsidRDefault="00691DFC" w:rsidP="00914A51"/>
          <w:p w14:paraId="7032ACA6" w14:textId="6316486D" w:rsidR="00691DFC" w:rsidRDefault="00691DFC" w:rsidP="00914A51"/>
          <w:p w14:paraId="68E55BA1" w14:textId="41F92E1E" w:rsidR="00691DFC" w:rsidRDefault="00691DFC" w:rsidP="00914A51"/>
          <w:p w14:paraId="0F6B0DB1" w14:textId="18F8FC25" w:rsidR="00691DFC" w:rsidRDefault="00691DFC" w:rsidP="00914A51"/>
          <w:p w14:paraId="22EDDDCD" w14:textId="1A62CA75" w:rsidR="00691DFC" w:rsidRDefault="00691DFC" w:rsidP="00914A51"/>
          <w:p w14:paraId="5AFD9AD5" w14:textId="4E29BD49" w:rsidR="00691DFC" w:rsidRDefault="00691DFC" w:rsidP="00914A51"/>
          <w:p w14:paraId="324F868B" w14:textId="2FE940FD" w:rsidR="00691DFC" w:rsidRDefault="00691DFC" w:rsidP="00914A51"/>
          <w:p w14:paraId="226EF01F" w14:textId="14FE904F" w:rsidR="00691DFC" w:rsidRDefault="00691DFC" w:rsidP="00914A51"/>
          <w:p w14:paraId="04F2DF46" w14:textId="746C3939" w:rsidR="00691DFC" w:rsidRDefault="00691DFC" w:rsidP="00914A51"/>
          <w:p w14:paraId="76DC33C5" w14:textId="77777777" w:rsidR="00691DFC" w:rsidRDefault="00691DFC" w:rsidP="00914A51"/>
          <w:p w14:paraId="74A49D13" w14:textId="317B9C3E" w:rsidR="00914A51" w:rsidRDefault="00914A51" w:rsidP="00914A51"/>
        </w:tc>
      </w:tr>
    </w:tbl>
    <w:p w14:paraId="70301A8A" w14:textId="77777777" w:rsidR="00914A51" w:rsidRPr="00914A51" w:rsidRDefault="00914A51" w:rsidP="00914A51"/>
    <w:sectPr w:rsidR="00914A51" w:rsidRPr="00914A51" w:rsidSect="00914A5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A9DA" w14:textId="77777777" w:rsidR="00676707" w:rsidRDefault="00676707" w:rsidP="00532987">
      <w:r>
        <w:separator/>
      </w:r>
    </w:p>
  </w:endnote>
  <w:endnote w:type="continuationSeparator" w:id="0">
    <w:p w14:paraId="6A568A1C" w14:textId="77777777" w:rsidR="00676707" w:rsidRDefault="00676707" w:rsidP="0053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AA06" w14:textId="77777777" w:rsidR="00676707" w:rsidRDefault="00676707" w:rsidP="00532987">
      <w:r>
        <w:separator/>
      </w:r>
    </w:p>
  </w:footnote>
  <w:footnote w:type="continuationSeparator" w:id="0">
    <w:p w14:paraId="764D8F6C" w14:textId="77777777" w:rsidR="00676707" w:rsidRDefault="00676707" w:rsidP="0053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1FBD"/>
    <w:multiLevelType w:val="multilevel"/>
    <w:tmpl w:val="82ACA9B4"/>
    <w:lvl w:ilvl="0">
      <w:start w:val="1"/>
      <w:numFmt w:val="decimal"/>
      <w:pStyle w:val="NDo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B51BC3"/>
    <w:multiLevelType w:val="hybridMultilevel"/>
    <w:tmpl w:val="A3D4928A"/>
    <w:lvl w:ilvl="0" w:tplc="4EBAC856">
      <w:start w:val="1"/>
      <w:numFmt w:val="decimal"/>
      <w:lvlText w:val="Domi 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6259"/>
    <w:multiLevelType w:val="hybridMultilevel"/>
    <w:tmpl w:val="582E7444"/>
    <w:lvl w:ilvl="0" w:tplc="B5BA33DE">
      <w:start w:val="1"/>
      <w:numFmt w:val="decimal"/>
      <w:lvlText w:val="%1."/>
      <w:lvlJc w:val="left"/>
      <w:pPr>
        <w:tabs>
          <w:tab w:val="num" w:pos="851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 w:tplc="B5BA33DE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  <w:lvlOverride w:ilvl="0">
      <w:lvl w:ilvl="0" w:tplc="B5BA33DE">
        <w:start w:val="1"/>
        <w:numFmt w:val="decimal"/>
        <w:lvlText w:val="%1."/>
        <w:lvlJc w:val="left"/>
        <w:pPr>
          <w:tabs>
            <w:tab w:val="num" w:pos="1134"/>
          </w:tabs>
          <w:ind w:left="720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3C"/>
    <w:rsid w:val="00195CE8"/>
    <w:rsid w:val="001C23CF"/>
    <w:rsid w:val="00272B5F"/>
    <w:rsid w:val="003A07EB"/>
    <w:rsid w:val="0044071F"/>
    <w:rsid w:val="00532987"/>
    <w:rsid w:val="0066513C"/>
    <w:rsid w:val="00676707"/>
    <w:rsid w:val="00691DFC"/>
    <w:rsid w:val="007233BA"/>
    <w:rsid w:val="007D1EA6"/>
    <w:rsid w:val="007D3A35"/>
    <w:rsid w:val="008A4748"/>
    <w:rsid w:val="00914A51"/>
    <w:rsid w:val="009564D1"/>
    <w:rsid w:val="009C1F76"/>
    <w:rsid w:val="00A27F07"/>
    <w:rsid w:val="00A46602"/>
    <w:rsid w:val="00AB2A72"/>
    <w:rsid w:val="00AC6790"/>
    <w:rsid w:val="00C44BF6"/>
    <w:rsid w:val="00CA26C7"/>
    <w:rsid w:val="00CF047C"/>
    <w:rsid w:val="00EB53E1"/>
    <w:rsid w:val="00F0587C"/>
    <w:rsid w:val="00F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FAEC"/>
  <w15:chartTrackingRefBased/>
  <w15:docId w15:val="{1C570390-7906-44F5-960A-6581A160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07"/>
    <w:rPr>
      <w:rFonts w:ascii="Calibri" w:hAnsi="Calibri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9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14A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14A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14A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Domi">
    <w:name w:val="N° Domi"/>
    <w:basedOn w:val="Paragraphedeliste"/>
    <w:link w:val="NDomiCar"/>
    <w:qFormat/>
    <w:rsid w:val="00AB2A72"/>
    <w:pPr>
      <w:numPr>
        <w:numId w:val="2"/>
      </w:numPr>
      <w:tabs>
        <w:tab w:val="left" w:pos="851"/>
      </w:tabs>
      <w:ind w:left="851" w:hanging="851"/>
    </w:pPr>
  </w:style>
  <w:style w:type="character" w:customStyle="1" w:styleId="NDomiCar">
    <w:name w:val="N° Domi Car"/>
    <w:basedOn w:val="Policepardfaut"/>
    <w:link w:val="NDomi"/>
    <w:rsid w:val="00AB2A72"/>
    <w:rPr>
      <w:rFonts w:ascii="Calibri" w:hAnsi="Calibri"/>
    </w:rPr>
  </w:style>
  <w:style w:type="paragraph" w:styleId="Paragraphedeliste">
    <w:name w:val="List Paragraph"/>
    <w:basedOn w:val="Normal"/>
    <w:uiPriority w:val="34"/>
    <w:qFormat/>
    <w:rsid w:val="00AB2A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29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2987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5329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2987"/>
    <w:rPr>
      <w:rFonts w:ascii="Calibri" w:hAnsi="Calibri"/>
    </w:rPr>
  </w:style>
  <w:style w:type="character" w:customStyle="1" w:styleId="Titre2Car">
    <w:name w:val="Titre 2 Car"/>
    <w:basedOn w:val="Policepardfaut"/>
    <w:link w:val="Titre2"/>
    <w:uiPriority w:val="9"/>
    <w:rsid w:val="005329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14A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914A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14A5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Ruhlmann</dc:creator>
  <cp:keywords/>
  <dc:description/>
  <cp:lastModifiedBy>Dominique Ruhlmann</cp:lastModifiedBy>
  <cp:revision>3</cp:revision>
  <dcterms:created xsi:type="dcterms:W3CDTF">2022-03-07T09:33:00Z</dcterms:created>
  <dcterms:modified xsi:type="dcterms:W3CDTF">2022-03-13T11:48:00Z</dcterms:modified>
</cp:coreProperties>
</file>